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6839" w:rsidRDefault="009060DB" w14:paraId="5EBE9342" w14:textId="77777777">
      <w:pPr>
        <w:pStyle w:val="NormalWeb"/>
      </w:pPr>
      <w:r>
        <w:rPr>
          <w:noProof/>
        </w:rPr>
        <w:drawing>
          <wp:inline distT="0" distB="0" distL="0" distR="0" wp14:anchorId="129DD657" wp14:editId="4C3475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39" w:rsidRDefault="009060DB" w14:paraId="50242EE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B6839" w:rsidTr="4C4E18AB" w14:paraId="052687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B6839" w:rsidRDefault="009060DB" w14:paraId="172946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B6839" w:rsidRDefault="009060DB" w14:paraId="25749937" w14:textId="38D3C53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E4CF3">
              <w:rPr>
                <w:rStyle w:val="Forte"/>
                <w:rFonts w:eastAsia="Times New Roman"/>
              </w:rPr>
              <w:t>2</w:t>
            </w:r>
            <w:r w:rsidR="00FE4CF3">
              <w:rPr>
                <w:rStyle w:val="Forte"/>
              </w:rPr>
              <w:t>2/12/2023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B6839" w:rsidTr="4C4E18AB" w14:paraId="71CAC5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B6839" w:rsidRDefault="009060DB" w14:paraId="321807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B6839" w:rsidRDefault="009060DB" w14:paraId="5ED6CEDC" w14:textId="7B172D0D">
            <w:pPr>
              <w:rPr>
                <w:rFonts w:eastAsia="Times New Roman"/>
              </w:rPr>
            </w:pPr>
            <w:r w:rsidRPr="4C4E18AB" w:rsidR="009060DB">
              <w:rPr>
                <w:rStyle w:val="Forte"/>
                <w:rFonts w:eastAsia="Times New Roman"/>
              </w:rPr>
              <w:t>             </w:t>
            </w:r>
            <w:r w:rsidRPr="4C4E18AB" w:rsidR="0753F0F5">
              <w:rPr>
                <w:rStyle w:val="Forte"/>
                <w:rFonts w:eastAsia="Times New Roman"/>
              </w:rPr>
              <w:t>355</w:t>
            </w:r>
          </w:p>
        </w:tc>
      </w:tr>
    </w:tbl>
    <w:p w:rsidR="00DB6839" w:rsidRDefault="009060DB" w14:paraId="0B07E22C" w14:textId="77777777">
      <w:pPr>
        <w:pStyle w:val="NormalWeb"/>
      </w:pPr>
      <w:r>
        <w:rPr>
          <w:rStyle w:val="Forte"/>
        </w:rPr>
        <w:t>ESCOLA TÉCNICA ESTADUAL DE GUAIANAZES – SÃO PAULO</w:t>
      </w:r>
    </w:p>
    <w:p w:rsidR="00DB6839" w:rsidRDefault="009060DB" w14:paraId="487C72A6" w14:textId="4C44519D">
      <w:pPr>
        <w:pStyle w:val="NormalWeb"/>
      </w:pPr>
      <w:r>
        <w:rPr>
          <w:rStyle w:val="Forte"/>
        </w:rPr>
        <w:t>PROCESSO SELETIVO SIMPLIFICADO PARA AUXILIAR DE DOCENTE, EDITAL Nº 118/01/2023 – PROCESSO Nº 136</w:t>
      </w:r>
      <w:r w:rsidR="006911C2">
        <w:rPr>
          <w:rStyle w:val="Forte"/>
        </w:rPr>
        <w:t>.</w:t>
      </w:r>
      <w:r>
        <w:rPr>
          <w:rStyle w:val="Forte"/>
        </w:rPr>
        <w:t>00109608/2023</w:t>
      </w:r>
      <w:r w:rsidR="006911C2">
        <w:rPr>
          <w:rStyle w:val="Forte"/>
        </w:rPr>
        <w:t>-</w:t>
      </w:r>
      <w:r>
        <w:rPr>
          <w:rStyle w:val="Forte"/>
        </w:rPr>
        <w:t>86</w:t>
      </w:r>
    </w:p>
    <w:p w:rsidR="00DB6839" w:rsidRDefault="009060DB" w14:paraId="69471AC7" w14:textId="77777777">
      <w:pPr>
        <w:pStyle w:val="NormalWeb"/>
      </w:pPr>
      <w:r>
        <w:t> </w:t>
      </w:r>
    </w:p>
    <w:p w:rsidR="00DB6839" w:rsidRDefault="009060DB" w14:paraId="67DB2147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B6839" w:rsidRDefault="009060DB" w14:paraId="5C988A97" w14:textId="77777777">
      <w:pPr>
        <w:pStyle w:val="NormalWeb"/>
      </w:pPr>
      <w:r>
        <w:t> </w:t>
      </w:r>
    </w:p>
    <w:p w:rsidR="00DB6839" w:rsidRDefault="009060DB" w14:paraId="6309AEFA" w14:textId="77777777">
      <w:pPr>
        <w:pStyle w:val="NormalWeb"/>
      </w:pPr>
      <w:r>
        <w:t>O Diretor da ESCOLA TÉCNICA ESTADUAL DE GUAIANAZES, da cidade de SÃO PAULO, faz saber aos candidatos abaixo relacionados o resultado da Prova Prática e Classificação Final do Processo Seletivo Simplificado:</w:t>
      </w:r>
    </w:p>
    <w:p w:rsidR="00DB6839" w:rsidRDefault="009060DB" w14:paraId="058A8AC9" w14:textId="77777777">
      <w:pPr>
        <w:pStyle w:val="NormalWeb"/>
      </w:pPr>
      <w:r>
        <w:rPr>
          <w:rStyle w:val="Forte"/>
        </w:rPr>
        <w:t>ÁREA DE ATUAÇÃO:</w:t>
      </w:r>
    </w:p>
    <w:p w:rsidR="00DB6839" w:rsidRDefault="009060DB" w14:paraId="2EFAEBF4" w14:textId="1D18E76E">
      <w:pPr>
        <w:pStyle w:val="NormalWeb"/>
      </w:pPr>
      <w:r>
        <w:rPr>
          <w:rStyle w:val="Forte"/>
        </w:rPr>
        <w:t>Informática</w:t>
      </w:r>
    </w:p>
    <w:p w:rsidR="00DB6839" w:rsidRDefault="009060DB" w14:paraId="6B3ACC8D" w14:textId="77777777">
      <w:pPr>
        <w:pStyle w:val="NormalWeb"/>
      </w:pPr>
      <w:r>
        <w:t> </w:t>
      </w:r>
    </w:p>
    <w:p w:rsidR="00DB6839" w:rsidRDefault="009060DB" w14:paraId="49C6200E" w14:textId="60596EDF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18 / EDGAR LIMA SILVA / 329417228 / 33365081852 / 12,75 / 56,00 / 68,75 / 1º</w:t>
      </w:r>
      <w:r>
        <w:br/>
      </w:r>
      <w:r>
        <w:t>15 / HELLEN DA SILVA SABO / 49478017–4 / 41834945836 / 10,00 / 58,00 / 68,00 / 2º</w:t>
      </w:r>
    </w:p>
    <w:p w:rsidR="00FE4CF3" w:rsidP="00FE4CF3" w:rsidRDefault="009060DB" w14:paraId="50C8830A" w14:textId="0CC25E1F">
      <w:pPr>
        <w:pStyle w:val="NormalWeb"/>
      </w:pPr>
      <w:r>
        <w:rPr>
          <w:b/>
          <w:bCs/>
        </w:rPr>
        <w:t>CANDIDATOS AUSENTES</w:t>
      </w:r>
      <w:r w:rsidR="006911C2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12 / 47430579X / 40186234880 </w:t>
      </w:r>
      <w:r>
        <w:br/>
      </w:r>
      <w:r>
        <w:t xml:space="preserve">13 / 425193317 / 43901571833 </w:t>
      </w:r>
      <w:r>
        <w:br/>
      </w:r>
      <w:r>
        <w:t xml:space="preserve">14 / 50.161.290–7 / 49875925845 </w:t>
      </w:r>
      <w:r>
        <w:br/>
      </w:r>
      <w:r>
        <w:t>16 / 416610201 / 33286386871</w:t>
      </w:r>
      <w:r>
        <w:br/>
      </w:r>
      <w:r>
        <w:t xml:space="preserve">20 / 18596673 / 81106319249 </w:t>
      </w:r>
      <w:r>
        <w:br/>
      </w:r>
      <w:r>
        <w:t xml:space="preserve">24 / 20557808–3 / 10773000852 </w:t>
      </w:r>
      <w:r>
        <w:br/>
      </w:r>
      <w:r>
        <w:t xml:space="preserve">25 / 483108947 / 44550525851 </w:t>
      </w:r>
      <w:r>
        <w:br/>
      </w:r>
      <w:r>
        <w:t xml:space="preserve">26 / 20.842.972–4 / 10619936800 </w:t>
      </w:r>
    </w:p>
    <w:p w:rsidR="00E53B6F" w:rsidRDefault="00E53B6F" w14:paraId="22402A27" w14:textId="4709B90A">
      <w:pPr>
        <w:pStyle w:val="NormalWeb"/>
      </w:pPr>
    </w:p>
    <w:sectPr w:rsidR="00E53B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C2"/>
    <w:rsid w:val="006911C2"/>
    <w:rsid w:val="009060DB"/>
    <w:rsid w:val="00DB6839"/>
    <w:rsid w:val="00E53B6F"/>
    <w:rsid w:val="00FE4CF3"/>
    <w:rsid w:val="0753F0F5"/>
    <w:rsid w:val="4C4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E7F58"/>
  <w15:chartTrackingRefBased/>
  <w15:docId w15:val="{8BECE048-52D1-465D-B202-921B9E96B1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2023-12-22T12:39:00.0000000Z</dcterms:created>
  <dcterms:modified xsi:type="dcterms:W3CDTF">2023-12-22T12:44:31.8744970Z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2023-12-21T16:47:53Z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10973d5c-0bd3-4aa3-8532-b2b77b1d39c9</vt:lpwstr>
  </property>
  <property fmtid="{D5CDD505-2E9C-101B-9397-08002B2CF9AE}" pid="8" name="MSIP_Label_ff380b4d-8a71-4241-982c-3816ad3ce8fc_ContentBits">
    <vt:lpwstr>0</vt:lpwstr>
  </property>
</Properties>
</file>